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4622" w14:textId="596BA723" w:rsidR="00D67FA0" w:rsidRPr="004A321C" w:rsidRDefault="00F9561E" w:rsidP="00F9561E">
      <w:pPr>
        <w:tabs>
          <w:tab w:val="center" w:pos="4533"/>
          <w:tab w:val="right" w:pos="9066"/>
        </w:tabs>
        <w:rPr>
          <w:rFonts w:ascii="Noteworthy Light" w:hAnsi="Noteworthy Light"/>
          <w:b/>
          <w:sz w:val="72"/>
          <w:szCs w:val="72"/>
        </w:rPr>
      </w:pPr>
      <w:r>
        <w:rPr>
          <w:rFonts w:ascii="Noteworthy Light" w:hAnsi="Noteworthy Light"/>
          <w:b/>
          <w:sz w:val="96"/>
          <w:szCs w:val="96"/>
        </w:rPr>
        <w:tab/>
      </w:r>
      <w:proofErr w:type="spellStart"/>
      <w:r w:rsidR="00A6555A" w:rsidRPr="004A321C">
        <w:rPr>
          <w:rFonts w:ascii="Noteworthy Light" w:hAnsi="Noteworthy Light"/>
          <w:b/>
          <w:sz w:val="72"/>
          <w:szCs w:val="72"/>
        </w:rPr>
        <w:t>ROligt</w:t>
      </w:r>
      <w:proofErr w:type="spellEnd"/>
      <w:r w:rsidR="000E0290" w:rsidRPr="004A321C">
        <w:rPr>
          <w:rFonts w:ascii="Noteworthy Light" w:hAnsi="Noteworthy Light"/>
          <w:b/>
          <w:sz w:val="72"/>
          <w:szCs w:val="72"/>
        </w:rPr>
        <w:t xml:space="preserve"> med rodd</w:t>
      </w:r>
    </w:p>
    <w:p w14:paraId="454FA310" w14:textId="77777777" w:rsidR="000E0290" w:rsidRPr="000E0290" w:rsidRDefault="000E0290" w:rsidP="00F9561E">
      <w:pPr>
        <w:tabs>
          <w:tab w:val="center" w:pos="4533"/>
          <w:tab w:val="right" w:pos="9066"/>
        </w:tabs>
        <w:rPr>
          <w:rFonts w:ascii="Noteworthy Light" w:hAnsi="Noteworthy Light"/>
          <w:b/>
          <w:sz w:val="16"/>
          <w:szCs w:val="16"/>
        </w:rPr>
      </w:pPr>
    </w:p>
    <w:p w14:paraId="6E5466EE" w14:textId="7F688E8A" w:rsidR="00D67FA0" w:rsidRDefault="000E0290" w:rsidP="00D67FA0">
      <w:pPr>
        <w:jc w:val="center"/>
        <w:rPr>
          <w:rFonts w:ascii="Noteworthy Light" w:hAnsi="Noteworthy Light"/>
          <w:b/>
          <w:sz w:val="48"/>
          <w:szCs w:val="48"/>
        </w:rPr>
      </w:pPr>
      <w:r>
        <w:rPr>
          <w:noProof/>
        </w:rPr>
        <w:drawing>
          <wp:inline distT="0" distB="0" distL="0" distR="0" wp14:anchorId="69315198" wp14:editId="2F009B39">
            <wp:extent cx="5756910" cy="1309370"/>
            <wp:effectExtent l="0" t="0" r="8890" b="1143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CB33" w14:textId="2DD27F40" w:rsidR="000E0290" w:rsidRPr="004A321C" w:rsidRDefault="000E0290" w:rsidP="00D67FA0">
      <w:pPr>
        <w:jc w:val="center"/>
        <w:rPr>
          <w:rFonts w:ascii="Noteworthy Light" w:hAnsi="Noteworthy Light"/>
          <w:b/>
          <w:sz w:val="16"/>
          <w:szCs w:val="16"/>
        </w:rPr>
      </w:pPr>
    </w:p>
    <w:p w14:paraId="3F687A82" w14:textId="51EFDD27" w:rsidR="00D67FA0" w:rsidRPr="0089569D" w:rsidRDefault="00A6555A" w:rsidP="00D67FA0">
      <w:pPr>
        <w:jc w:val="center"/>
        <w:rPr>
          <w:rFonts w:ascii="Noteworthy Light" w:hAnsi="Noteworthy Light"/>
          <w:b/>
        </w:rPr>
      </w:pPr>
      <w:r w:rsidRPr="0089569D">
        <w:rPr>
          <w:rFonts w:ascii="Noteworthy Light" w:hAnsi="Noteworthy Light"/>
          <w:b/>
          <w:sz w:val="32"/>
          <w:szCs w:val="32"/>
        </w:rPr>
        <w:t>Välkomna t</w:t>
      </w:r>
      <w:r w:rsidR="00270174">
        <w:rPr>
          <w:rFonts w:ascii="Noteworthy Light" w:hAnsi="Noteworthy Light"/>
          <w:b/>
          <w:sz w:val="32"/>
          <w:szCs w:val="32"/>
        </w:rPr>
        <w:t xml:space="preserve">ill </w:t>
      </w:r>
      <w:proofErr w:type="spellStart"/>
      <w:r w:rsidR="00270174">
        <w:rPr>
          <w:rFonts w:ascii="Noteworthy Light" w:hAnsi="Noteworthy Light"/>
          <w:b/>
          <w:sz w:val="32"/>
          <w:szCs w:val="32"/>
        </w:rPr>
        <w:t>ROligt</w:t>
      </w:r>
      <w:proofErr w:type="spellEnd"/>
      <w:r w:rsidR="00270174">
        <w:rPr>
          <w:rFonts w:ascii="Noteworthy Light" w:hAnsi="Noteworthy Light"/>
          <w:b/>
          <w:sz w:val="32"/>
          <w:szCs w:val="32"/>
        </w:rPr>
        <w:t xml:space="preserve"> med rodd i Mölndal den 31 aug/1 </w:t>
      </w:r>
      <w:proofErr w:type="spellStart"/>
      <w:r w:rsidR="00270174">
        <w:rPr>
          <w:rFonts w:ascii="Noteworthy Light" w:hAnsi="Noteworthy Light"/>
          <w:b/>
          <w:sz w:val="32"/>
          <w:szCs w:val="32"/>
        </w:rPr>
        <w:t>sept</w:t>
      </w:r>
      <w:proofErr w:type="spellEnd"/>
      <w:r w:rsidR="004C05C0" w:rsidRPr="0089569D">
        <w:rPr>
          <w:rFonts w:ascii="Noteworthy Light" w:hAnsi="Noteworthy Light"/>
          <w:b/>
          <w:sz w:val="32"/>
          <w:szCs w:val="32"/>
        </w:rPr>
        <w:br/>
      </w:r>
    </w:p>
    <w:p w14:paraId="46B9FF9B" w14:textId="168FE702" w:rsidR="00A6555A" w:rsidRPr="0089569D" w:rsidRDefault="00270174" w:rsidP="00D67FA0">
      <w:pPr>
        <w:rPr>
          <w:sz w:val="22"/>
          <w:szCs w:val="22"/>
        </w:rPr>
      </w:pPr>
      <w:r>
        <w:rPr>
          <w:sz w:val="22"/>
          <w:szCs w:val="22"/>
        </w:rPr>
        <w:t xml:space="preserve">Direkt efter Lilla </w:t>
      </w:r>
      <w:proofErr w:type="spellStart"/>
      <w:r>
        <w:rPr>
          <w:sz w:val="22"/>
          <w:szCs w:val="22"/>
        </w:rPr>
        <w:t>Rådaregattan</w:t>
      </w:r>
      <w:proofErr w:type="spellEnd"/>
      <w:r>
        <w:rPr>
          <w:sz w:val="22"/>
          <w:szCs w:val="22"/>
        </w:rPr>
        <w:t xml:space="preserve"> </w:t>
      </w:r>
      <w:r w:rsidR="00A6555A" w:rsidRPr="0089569D">
        <w:rPr>
          <w:sz w:val="22"/>
          <w:szCs w:val="22"/>
        </w:rPr>
        <w:t xml:space="preserve">bjuder </w:t>
      </w:r>
      <w:r>
        <w:rPr>
          <w:sz w:val="22"/>
          <w:szCs w:val="22"/>
        </w:rPr>
        <w:t>Mölndals Roddklubb, Vä</w:t>
      </w:r>
      <w:r w:rsidR="00A6555A" w:rsidRPr="0089569D">
        <w:rPr>
          <w:sz w:val="22"/>
          <w:szCs w:val="22"/>
        </w:rPr>
        <w:t xml:space="preserve">stra Roddistriktsförbundet och Svenska Roddförbundet </w:t>
      </w:r>
      <w:r w:rsidR="000E0290" w:rsidRPr="0089569D">
        <w:rPr>
          <w:sz w:val="22"/>
          <w:szCs w:val="22"/>
        </w:rPr>
        <w:t xml:space="preserve">in till </w:t>
      </w:r>
      <w:proofErr w:type="spellStart"/>
      <w:r w:rsidR="000E0290" w:rsidRPr="0089569D">
        <w:rPr>
          <w:sz w:val="22"/>
          <w:szCs w:val="22"/>
        </w:rPr>
        <w:t>ROligt</w:t>
      </w:r>
      <w:proofErr w:type="spellEnd"/>
      <w:r w:rsidR="000E0290" w:rsidRPr="0089569D">
        <w:rPr>
          <w:sz w:val="22"/>
          <w:szCs w:val="22"/>
        </w:rPr>
        <w:t xml:space="preserve"> med </w:t>
      </w:r>
      <w:proofErr w:type="gramStart"/>
      <w:r w:rsidR="000E0290" w:rsidRPr="0089569D">
        <w:rPr>
          <w:sz w:val="22"/>
          <w:szCs w:val="22"/>
        </w:rPr>
        <w:t>rodd</w:t>
      </w:r>
      <w:proofErr w:type="gramEnd"/>
      <w:r w:rsidR="000E0290" w:rsidRPr="0089569D">
        <w:rPr>
          <w:sz w:val="22"/>
          <w:szCs w:val="22"/>
        </w:rPr>
        <w:t xml:space="preserve"> läger. Passa på att </w:t>
      </w:r>
      <w:r>
        <w:rPr>
          <w:sz w:val="22"/>
          <w:szCs w:val="22"/>
        </w:rPr>
        <w:t>tillbringa helgen</w:t>
      </w:r>
      <w:r w:rsidR="00A6555A" w:rsidRPr="0089569D">
        <w:rPr>
          <w:sz w:val="22"/>
          <w:szCs w:val="22"/>
        </w:rPr>
        <w:t xml:space="preserve"> tillsammans med ungdomsroddare </w:t>
      </w:r>
      <w:r>
        <w:rPr>
          <w:sz w:val="22"/>
          <w:szCs w:val="22"/>
        </w:rPr>
        <w:t>och ledare från hela landet.</w:t>
      </w:r>
      <w:r w:rsidR="00AF0951">
        <w:rPr>
          <w:sz w:val="22"/>
          <w:szCs w:val="22"/>
        </w:rPr>
        <w:t xml:space="preserve"> Lägret kommer att avslutas på eftermiddagen den 1 september.</w:t>
      </w:r>
    </w:p>
    <w:p w14:paraId="6C0D6300" w14:textId="77777777" w:rsidR="00A6555A" w:rsidRPr="0089569D" w:rsidRDefault="00A6555A" w:rsidP="00D67FA0">
      <w:pPr>
        <w:rPr>
          <w:sz w:val="22"/>
          <w:szCs w:val="22"/>
        </w:rPr>
      </w:pPr>
    </w:p>
    <w:p w14:paraId="263096CF" w14:textId="1FBE46D1" w:rsidR="00A6555A" w:rsidRPr="0089569D" w:rsidRDefault="00270174" w:rsidP="00A6555A">
      <w:pPr>
        <w:rPr>
          <w:sz w:val="22"/>
          <w:szCs w:val="22"/>
        </w:rPr>
      </w:pPr>
      <w:r>
        <w:rPr>
          <w:sz w:val="22"/>
          <w:szCs w:val="22"/>
        </w:rPr>
        <w:t>Lägret kommer att innehålla en massa olika aktiviteter som passar både erfarna ro</w:t>
      </w:r>
      <w:r w:rsidR="00FF01EF">
        <w:rPr>
          <w:sz w:val="22"/>
          <w:szCs w:val="22"/>
        </w:rPr>
        <w:t>ddare och nybörjare. Fokus är</w:t>
      </w:r>
      <w:r>
        <w:rPr>
          <w:sz w:val="22"/>
          <w:szCs w:val="22"/>
        </w:rPr>
        <w:t xml:space="preserve"> att ha roligt tillsammans.</w:t>
      </w:r>
    </w:p>
    <w:p w14:paraId="67495E54" w14:textId="77777777" w:rsidR="000E0290" w:rsidRPr="0089569D" w:rsidRDefault="000E0290">
      <w:pPr>
        <w:rPr>
          <w:sz w:val="22"/>
          <w:szCs w:val="22"/>
        </w:rPr>
      </w:pPr>
    </w:p>
    <w:p w14:paraId="473EF4FC" w14:textId="4C6FB4A6" w:rsidR="00AA08E2" w:rsidRPr="0089569D" w:rsidRDefault="00AA08E2">
      <w:pPr>
        <w:rPr>
          <w:rFonts w:eastAsia="Times New Roman" w:cs="Times New Roman"/>
          <w:sz w:val="22"/>
          <w:szCs w:val="22"/>
        </w:rPr>
      </w:pPr>
      <w:r w:rsidRPr="0089569D">
        <w:rPr>
          <w:rFonts w:eastAsia="Times New Roman" w:cs="Times New Roman"/>
          <w:sz w:val="22"/>
          <w:szCs w:val="22"/>
        </w:rPr>
        <w:t>Lägret är också tänkt</w:t>
      </w:r>
      <w:r w:rsidR="00A45645">
        <w:rPr>
          <w:rFonts w:eastAsia="Times New Roman" w:cs="Times New Roman"/>
          <w:sz w:val="22"/>
          <w:szCs w:val="22"/>
        </w:rPr>
        <w:t xml:space="preserve"> som en motivationskälla för </w:t>
      </w:r>
      <w:r w:rsidRPr="0089569D">
        <w:rPr>
          <w:rFonts w:eastAsia="Times New Roman" w:cs="Times New Roman"/>
          <w:sz w:val="22"/>
          <w:szCs w:val="22"/>
        </w:rPr>
        <w:t>ledare där ni träffas och håller träningspass tillsammans med ledarkollegor från andra föreningar.</w:t>
      </w:r>
      <w:r w:rsidR="00A561E0" w:rsidRPr="0089569D">
        <w:rPr>
          <w:rFonts w:eastAsia="Times New Roman" w:cs="Times New Roman"/>
          <w:sz w:val="22"/>
          <w:szCs w:val="22"/>
        </w:rPr>
        <w:t xml:space="preserve"> </w:t>
      </w:r>
      <w:r w:rsidR="00A561E0" w:rsidRPr="0089569D">
        <w:rPr>
          <w:rStyle w:val="s1"/>
          <w:rFonts w:eastAsia="Times New Roman" w:cs="Times New Roman"/>
          <w:sz w:val="22"/>
          <w:szCs w:val="22"/>
        </w:rPr>
        <w:t>Nyutbildade ledare får chans att inspireras av och praktisera tillsammans med mer erfarna ledare.</w:t>
      </w:r>
    </w:p>
    <w:p w14:paraId="0E0621A2" w14:textId="77777777" w:rsidR="00AA08E2" w:rsidRPr="0089569D" w:rsidRDefault="00AA08E2">
      <w:pPr>
        <w:rPr>
          <w:sz w:val="22"/>
          <w:szCs w:val="22"/>
        </w:rPr>
      </w:pPr>
    </w:p>
    <w:p w14:paraId="40048808" w14:textId="675B617D" w:rsidR="00A6555A" w:rsidRPr="0089569D" w:rsidRDefault="000D467A">
      <w:pPr>
        <w:rPr>
          <w:sz w:val="22"/>
          <w:szCs w:val="22"/>
        </w:rPr>
      </w:pPr>
      <w:r w:rsidRPr="0089569D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7D87D84" wp14:editId="496561E1">
            <wp:simplePos x="0" y="0"/>
            <wp:positionH relativeFrom="margin">
              <wp:posOffset>2286000</wp:posOffset>
            </wp:positionH>
            <wp:positionV relativeFrom="margin">
              <wp:posOffset>8801100</wp:posOffset>
            </wp:positionV>
            <wp:extent cx="1082040" cy="1077595"/>
            <wp:effectExtent l="0" t="0" r="1016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_2 logg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ABE" w:rsidRPr="0089569D">
        <w:rPr>
          <w:sz w:val="22"/>
          <w:szCs w:val="22"/>
        </w:rPr>
        <w:t>Vart bor vi?</w:t>
      </w:r>
    </w:p>
    <w:p w14:paraId="44642F16" w14:textId="133AA36B" w:rsidR="000E0290" w:rsidRPr="0089569D" w:rsidRDefault="000E0290">
      <w:pPr>
        <w:rPr>
          <w:sz w:val="22"/>
          <w:szCs w:val="22"/>
        </w:rPr>
      </w:pPr>
      <w:r w:rsidRPr="0089569D">
        <w:rPr>
          <w:sz w:val="22"/>
          <w:szCs w:val="22"/>
        </w:rPr>
        <w:t xml:space="preserve">Vi kommer att bo på luftmadrass och sovsäckar i </w:t>
      </w:r>
      <w:r w:rsidR="00FF01EF">
        <w:rPr>
          <w:sz w:val="22"/>
          <w:szCs w:val="22"/>
        </w:rPr>
        <w:t>Mölndals Roddklubbs lokaler.</w:t>
      </w:r>
      <w:r w:rsidRPr="0089569D">
        <w:rPr>
          <w:sz w:val="22"/>
          <w:szCs w:val="22"/>
        </w:rPr>
        <w:t xml:space="preserve"> </w:t>
      </w:r>
    </w:p>
    <w:p w14:paraId="4513235F" w14:textId="77777777" w:rsidR="009B5ABE" w:rsidRPr="0089569D" w:rsidRDefault="009B5ABE">
      <w:pPr>
        <w:rPr>
          <w:sz w:val="22"/>
          <w:szCs w:val="22"/>
        </w:rPr>
      </w:pPr>
    </w:p>
    <w:p w14:paraId="0A40C929" w14:textId="184D63EA" w:rsidR="009B5ABE" w:rsidRPr="0089569D" w:rsidRDefault="003220CF">
      <w:pPr>
        <w:rPr>
          <w:sz w:val="22"/>
          <w:szCs w:val="22"/>
        </w:rPr>
      </w:pPr>
      <w:r>
        <w:rPr>
          <w:sz w:val="22"/>
          <w:szCs w:val="22"/>
        </w:rPr>
        <w:t>Vilka kan vara med?</w:t>
      </w:r>
      <w:r>
        <w:rPr>
          <w:sz w:val="22"/>
          <w:szCs w:val="22"/>
        </w:rPr>
        <w:br/>
        <w:t xml:space="preserve">Du är </w:t>
      </w:r>
      <w:r w:rsidR="009B5ABE" w:rsidRPr="0089569D">
        <w:rPr>
          <w:sz w:val="22"/>
          <w:szCs w:val="22"/>
        </w:rPr>
        <w:t xml:space="preserve">mellan </w:t>
      </w:r>
      <w:r w:rsidR="00AF0951">
        <w:rPr>
          <w:sz w:val="22"/>
          <w:szCs w:val="22"/>
        </w:rPr>
        <w:t>10</w:t>
      </w:r>
      <w:r w:rsidR="00FF01EF">
        <w:rPr>
          <w:sz w:val="22"/>
          <w:szCs w:val="22"/>
        </w:rPr>
        <w:t xml:space="preserve"> och 16</w:t>
      </w:r>
      <w:r>
        <w:rPr>
          <w:sz w:val="22"/>
          <w:szCs w:val="22"/>
        </w:rPr>
        <w:t xml:space="preserve"> år, simkunnig, tycker</w:t>
      </w:r>
      <w:r w:rsidR="009B5ABE" w:rsidRPr="0089569D">
        <w:rPr>
          <w:sz w:val="22"/>
          <w:szCs w:val="22"/>
        </w:rPr>
        <w:t xml:space="preserve"> att det är kul med rodd och medlem i en förening. </w:t>
      </w:r>
      <w:r w:rsidR="009B5ABE" w:rsidRPr="0089569D">
        <w:rPr>
          <w:sz w:val="22"/>
          <w:szCs w:val="22"/>
        </w:rPr>
        <w:br/>
      </w:r>
      <w:r w:rsidR="009B5ABE" w:rsidRPr="0089569D">
        <w:rPr>
          <w:sz w:val="22"/>
          <w:szCs w:val="22"/>
        </w:rPr>
        <w:br/>
        <w:t xml:space="preserve">Träningen, hur funkar den? </w:t>
      </w:r>
      <w:r w:rsidR="009B5ABE" w:rsidRPr="0089569D">
        <w:rPr>
          <w:sz w:val="22"/>
          <w:szCs w:val="22"/>
        </w:rPr>
        <w:br/>
        <w:t xml:space="preserve">Träningen är indelad så att du tränar med jämnåriga kompisar från olika föreningar i hela landet. </w:t>
      </w:r>
    </w:p>
    <w:p w14:paraId="18B7D86C" w14:textId="77777777" w:rsidR="00A6555A" w:rsidRPr="0089569D" w:rsidRDefault="00A6555A">
      <w:pPr>
        <w:rPr>
          <w:sz w:val="22"/>
          <w:szCs w:val="22"/>
        </w:rPr>
      </w:pPr>
    </w:p>
    <w:p w14:paraId="166D06FF" w14:textId="25B5A8A2" w:rsidR="002C3E16" w:rsidRPr="0089569D" w:rsidRDefault="009B5ABE">
      <w:pPr>
        <w:rPr>
          <w:sz w:val="22"/>
          <w:szCs w:val="22"/>
        </w:rPr>
      </w:pPr>
      <w:r w:rsidRPr="0089569D">
        <w:rPr>
          <w:sz w:val="22"/>
          <w:szCs w:val="22"/>
        </w:rPr>
        <w:t>Vad kostar det?</w:t>
      </w:r>
    </w:p>
    <w:p w14:paraId="6486073C" w14:textId="6A7273EC" w:rsidR="00A6555A" w:rsidRPr="0089569D" w:rsidRDefault="00FF01EF">
      <w:pPr>
        <w:rPr>
          <w:sz w:val="22"/>
          <w:szCs w:val="22"/>
        </w:rPr>
      </w:pPr>
      <w:r>
        <w:rPr>
          <w:sz w:val="22"/>
          <w:szCs w:val="22"/>
        </w:rPr>
        <w:t xml:space="preserve">Lägret kommer att </w:t>
      </w:r>
      <w:r w:rsidR="006A1F66">
        <w:rPr>
          <w:sz w:val="22"/>
          <w:szCs w:val="22"/>
        </w:rPr>
        <w:t>kosta 100 kr/deltagare</w:t>
      </w:r>
      <w:bookmarkStart w:id="0" w:name="_GoBack"/>
      <w:bookmarkEnd w:id="0"/>
      <w:r>
        <w:rPr>
          <w:sz w:val="22"/>
          <w:szCs w:val="22"/>
        </w:rPr>
        <w:t>.</w:t>
      </w:r>
      <w:r w:rsidR="00AF0951">
        <w:rPr>
          <w:sz w:val="22"/>
          <w:szCs w:val="22"/>
        </w:rPr>
        <w:t xml:space="preserve"> </w:t>
      </w:r>
      <w:r w:rsidR="00E40FF2">
        <w:rPr>
          <w:sz w:val="22"/>
          <w:szCs w:val="22"/>
        </w:rPr>
        <w:t>Boende och all mat ingår.</w:t>
      </w:r>
    </w:p>
    <w:p w14:paraId="110F079B" w14:textId="77777777" w:rsidR="000E0290" w:rsidRPr="0089569D" w:rsidRDefault="000E0290">
      <w:pPr>
        <w:rPr>
          <w:sz w:val="22"/>
          <w:szCs w:val="22"/>
        </w:rPr>
      </w:pPr>
    </w:p>
    <w:p w14:paraId="232AD329" w14:textId="7A4CD4EA" w:rsidR="00FF01EF" w:rsidRPr="0089569D" w:rsidRDefault="00FF01EF">
      <w:pPr>
        <w:rPr>
          <w:sz w:val="22"/>
          <w:szCs w:val="22"/>
        </w:rPr>
      </w:pPr>
      <w:r>
        <w:rPr>
          <w:sz w:val="22"/>
          <w:szCs w:val="22"/>
        </w:rPr>
        <w:t>Anmälan</w:t>
      </w:r>
    </w:p>
    <w:p w14:paraId="6D7C0977" w14:textId="6BFEB4E3" w:rsidR="0089569D" w:rsidRPr="0089569D" w:rsidRDefault="0089569D">
      <w:pPr>
        <w:rPr>
          <w:sz w:val="22"/>
          <w:szCs w:val="22"/>
        </w:rPr>
      </w:pPr>
      <w:r w:rsidRPr="0089569D">
        <w:rPr>
          <w:sz w:val="22"/>
          <w:szCs w:val="22"/>
        </w:rPr>
        <w:t xml:space="preserve">Anmälan är öppen till den </w:t>
      </w:r>
      <w:r w:rsidR="00FF01EF">
        <w:rPr>
          <w:sz w:val="22"/>
          <w:szCs w:val="22"/>
        </w:rPr>
        <w:t>21 augusti</w:t>
      </w:r>
      <w:r w:rsidRPr="0089569D">
        <w:rPr>
          <w:sz w:val="22"/>
          <w:szCs w:val="22"/>
        </w:rPr>
        <w:t xml:space="preserve">. Vi har </w:t>
      </w:r>
      <w:r w:rsidR="00FF01EF">
        <w:rPr>
          <w:sz w:val="22"/>
          <w:szCs w:val="22"/>
        </w:rPr>
        <w:t>ett begränsat antal</w:t>
      </w:r>
      <w:r w:rsidRPr="0089569D">
        <w:rPr>
          <w:sz w:val="22"/>
          <w:szCs w:val="22"/>
        </w:rPr>
        <w:t xml:space="preserve"> platser så först till kvarn gäller. </w:t>
      </w:r>
      <w:r w:rsidR="00FF01EF">
        <w:rPr>
          <w:sz w:val="22"/>
          <w:szCs w:val="22"/>
        </w:rPr>
        <w:t xml:space="preserve"> Anmälan sker till fredrikssonmaria72@gmai</w:t>
      </w:r>
      <w:r w:rsidR="00AF0951">
        <w:rPr>
          <w:sz w:val="22"/>
          <w:szCs w:val="22"/>
        </w:rPr>
        <w:t>l</w:t>
      </w:r>
      <w:r w:rsidR="00FF01EF">
        <w:rPr>
          <w:sz w:val="22"/>
          <w:szCs w:val="22"/>
        </w:rPr>
        <w:t>.com</w:t>
      </w:r>
      <w:r w:rsidR="00FF01EF">
        <w:rPr>
          <w:sz w:val="22"/>
          <w:szCs w:val="22"/>
        </w:rPr>
        <w:tab/>
      </w:r>
    </w:p>
    <w:p w14:paraId="4792761B" w14:textId="77777777" w:rsidR="0089569D" w:rsidRPr="0089569D" w:rsidRDefault="0089569D">
      <w:pPr>
        <w:rPr>
          <w:sz w:val="22"/>
          <w:szCs w:val="22"/>
        </w:rPr>
      </w:pPr>
    </w:p>
    <w:p w14:paraId="789C60BC" w14:textId="1D7D92A3" w:rsidR="0089569D" w:rsidRDefault="0089569D">
      <w:pPr>
        <w:rPr>
          <w:sz w:val="22"/>
          <w:szCs w:val="22"/>
        </w:rPr>
      </w:pPr>
      <w:r w:rsidRPr="0089569D">
        <w:rPr>
          <w:sz w:val="22"/>
          <w:szCs w:val="22"/>
        </w:rPr>
        <w:t>Varmt välkom</w:t>
      </w:r>
      <w:r w:rsidR="003220CF">
        <w:rPr>
          <w:sz w:val="22"/>
          <w:szCs w:val="22"/>
        </w:rPr>
        <w:t>na hälsar</w:t>
      </w:r>
    </w:p>
    <w:p w14:paraId="6E05EB87" w14:textId="7429845D" w:rsidR="00FF01EF" w:rsidRPr="0089569D" w:rsidRDefault="00FF01EF">
      <w:pPr>
        <w:rPr>
          <w:sz w:val="22"/>
          <w:szCs w:val="22"/>
        </w:rPr>
      </w:pPr>
      <w:r>
        <w:rPr>
          <w:sz w:val="22"/>
          <w:szCs w:val="22"/>
        </w:rPr>
        <w:t>Mölndals Roddklubb</w:t>
      </w:r>
    </w:p>
    <w:p w14:paraId="5CC13444" w14:textId="2773493E" w:rsidR="00852A46" w:rsidRPr="0089569D" w:rsidRDefault="00852A46" w:rsidP="003220CF">
      <w:pPr>
        <w:rPr>
          <w:sz w:val="22"/>
          <w:szCs w:val="22"/>
        </w:rPr>
      </w:pPr>
      <w:r w:rsidRPr="0089569D">
        <w:rPr>
          <w:sz w:val="22"/>
          <w:szCs w:val="22"/>
        </w:rPr>
        <w:t>Västra Roddistrik</w:t>
      </w:r>
      <w:r w:rsidR="00615E3F">
        <w:rPr>
          <w:sz w:val="22"/>
          <w:szCs w:val="22"/>
        </w:rPr>
        <w:t>tsförbundet</w:t>
      </w:r>
    </w:p>
    <w:p w14:paraId="36D505F9" w14:textId="3A12EC56" w:rsidR="00852A46" w:rsidRDefault="00615E3F" w:rsidP="003220CF">
      <w:r>
        <w:rPr>
          <w:sz w:val="22"/>
          <w:szCs w:val="22"/>
        </w:rPr>
        <w:t>Svenska Roddförbundet</w:t>
      </w:r>
    </w:p>
    <w:p w14:paraId="3A9D1A78" w14:textId="77777777" w:rsidR="00A6555A" w:rsidRDefault="00A6555A"/>
    <w:p w14:paraId="71EA2E71" w14:textId="77777777" w:rsidR="00A6555A" w:rsidRDefault="00A6555A"/>
    <w:sectPr w:rsidR="00A6555A" w:rsidSect="00F9561E">
      <w:pgSz w:w="11900" w:h="16840"/>
      <w:pgMar w:top="567" w:right="1417" w:bottom="426" w:left="1417" w:header="708" w:footer="708" w:gutter="0"/>
      <w:pgBorders w:offsetFrom="page">
        <w:top w:val="single" w:sz="18" w:space="31" w:color="000090"/>
        <w:left w:val="single" w:sz="18" w:space="31" w:color="000090"/>
        <w:bottom w:val="single" w:sz="18" w:space="31" w:color="000090"/>
        <w:right w:val="single" w:sz="18" w:space="31" w:color="0000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F0FEB"/>
    <w:multiLevelType w:val="hybridMultilevel"/>
    <w:tmpl w:val="C652D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0"/>
    <w:rsid w:val="000D467A"/>
    <w:rsid w:val="000E0290"/>
    <w:rsid w:val="00172A77"/>
    <w:rsid w:val="00270174"/>
    <w:rsid w:val="002C3E16"/>
    <w:rsid w:val="003220CF"/>
    <w:rsid w:val="00326FD4"/>
    <w:rsid w:val="003B58AE"/>
    <w:rsid w:val="004A321C"/>
    <w:rsid w:val="004C05C0"/>
    <w:rsid w:val="00615E3F"/>
    <w:rsid w:val="00683C31"/>
    <w:rsid w:val="006A1F66"/>
    <w:rsid w:val="00852A46"/>
    <w:rsid w:val="00872D8F"/>
    <w:rsid w:val="0089569D"/>
    <w:rsid w:val="00983749"/>
    <w:rsid w:val="009B5ABE"/>
    <w:rsid w:val="00A45645"/>
    <w:rsid w:val="00A561E0"/>
    <w:rsid w:val="00A6555A"/>
    <w:rsid w:val="00AA08E2"/>
    <w:rsid w:val="00AF0951"/>
    <w:rsid w:val="00D67FA0"/>
    <w:rsid w:val="00E40FF2"/>
    <w:rsid w:val="00F9561E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71119"/>
  <w14:defaultImageDpi w14:val="300"/>
  <w15:docId w15:val="{8A745086-B652-43C2-B708-254BA3CC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05C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5C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D67FA0"/>
    <w:pPr>
      <w:ind w:left="720"/>
      <w:contextualSpacing/>
    </w:pPr>
  </w:style>
  <w:style w:type="character" w:customStyle="1" w:styleId="s1">
    <w:name w:val="s1"/>
    <w:basedOn w:val="Standardstycketeckensnitt"/>
    <w:rsid w:val="00A5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45EF8-617F-4E40-814F-0D196645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FORM-Hälsa &amp; Friskvård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Karlsson</dc:creator>
  <cp:keywords/>
  <dc:description/>
  <cp:lastModifiedBy>Maria Fredriksson</cp:lastModifiedBy>
  <cp:revision>2</cp:revision>
  <dcterms:created xsi:type="dcterms:W3CDTF">2019-08-06T08:17:00Z</dcterms:created>
  <dcterms:modified xsi:type="dcterms:W3CDTF">2019-08-06T08:17:00Z</dcterms:modified>
</cp:coreProperties>
</file>